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A3" w:rsidRDefault="005C63A3">
      <w:r w:rsidRPr="001D5D5D">
        <w:rPr>
          <w:rFonts w:ascii="宋体" w:hAnsi="宋体" w:hint="eastAsia"/>
          <w:b/>
          <w:sz w:val="24"/>
          <w:szCs w:val="24"/>
        </w:rPr>
        <w:t>附</w:t>
      </w:r>
      <w:r w:rsidR="00B04FDD">
        <w:rPr>
          <w:rFonts w:ascii="宋体" w:hAnsi="宋体" w:hint="eastAsia"/>
          <w:b/>
          <w:sz w:val="24"/>
          <w:szCs w:val="24"/>
        </w:rPr>
        <w:t>8</w:t>
      </w:r>
      <w:r>
        <w:rPr>
          <w:rFonts w:ascii="方正小标宋简体" w:eastAsia="方正小标宋简体" w:hAnsi="方正小标宋简体" w:cs="方正小标宋简体" w:hint="eastAsia"/>
          <w:color w:val="666666"/>
          <w:sz w:val="44"/>
          <w:szCs w:val="44"/>
        </w:rPr>
        <w:t xml:space="preserve"> </w:t>
      </w:r>
    </w:p>
    <w:p w:rsidR="005C63A3" w:rsidRPr="00C64FD4" w:rsidRDefault="005C63A3">
      <w:pPr>
        <w:spacing w:line="800" w:lineRule="exact"/>
        <w:rPr>
          <w:rFonts w:ascii="宋体" w:hAnsi="宋体"/>
          <w:b/>
          <w:sz w:val="32"/>
          <w:szCs w:val="32"/>
        </w:rPr>
      </w:pPr>
      <w:r>
        <w:rPr>
          <w:rFonts w:ascii="仿宋_GB2312" w:eastAsia="仿宋_GB2312" w:hint="eastAsia"/>
          <w:b/>
          <w:sz w:val="36"/>
          <w:szCs w:val="32"/>
        </w:rPr>
        <w:t xml:space="preserve">  </w:t>
      </w:r>
      <w:r w:rsidR="00C64FD4">
        <w:rPr>
          <w:rFonts w:ascii="仿宋_GB2312" w:eastAsia="仿宋_GB2312" w:hint="eastAsia"/>
          <w:b/>
          <w:sz w:val="36"/>
          <w:szCs w:val="32"/>
        </w:rPr>
        <w:t xml:space="preserve">  </w:t>
      </w:r>
      <w:r w:rsidRPr="00C64FD4">
        <w:rPr>
          <w:rFonts w:ascii="宋体" w:hAnsi="宋体" w:hint="eastAsia"/>
          <w:b/>
          <w:sz w:val="32"/>
          <w:szCs w:val="32"/>
        </w:rPr>
        <w:t>丽水学院大学生暑期社会实践</w:t>
      </w:r>
      <w:r w:rsidR="0075332B">
        <w:rPr>
          <w:rFonts w:ascii="宋体" w:hAnsi="宋体" w:hint="eastAsia"/>
          <w:b/>
          <w:sz w:val="32"/>
          <w:szCs w:val="32"/>
        </w:rPr>
        <w:t>安全</w:t>
      </w:r>
      <w:r w:rsidRPr="00C64FD4">
        <w:rPr>
          <w:rFonts w:ascii="宋体" w:hAnsi="宋体" w:hint="eastAsia"/>
          <w:b/>
          <w:sz w:val="32"/>
          <w:szCs w:val="32"/>
        </w:rPr>
        <w:t>突发事件应急预案</w:t>
      </w:r>
    </w:p>
    <w:p w:rsidR="005C63A3" w:rsidRPr="00C64FD4" w:rsidRDefault="005C63A3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C63A3" w:rsidRPr="001D5D5D" w:rsidRDefault="005C63A3" w:rsidP="001D5D5D">
      <w:pPr>
        <w:spacing w:line="480" w:lineRule="exact"/>
        <w:ind w:firstLineChars="200" w:firstLine="480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为了进一步规范我校暑期社会实践的组织、实施工作，贯彻落实国家、学校有关安全工作管理规定，防患于未然，进一步帮助学生明确安全工作的规范要求，切实增强大学生的安全和责任意识，加强安全观念，提高学生的自防、自卫、自治、自救能力，从而更好的保障参与社会实践</w:t>
      </w:r>
      <w:r w:rsidR="008C0491" w:rsidRPr="003B1569">
        <w:rPr>
          <w:rFonts w:hint="eastAsia"/>
          <w:sz w:val="24"/>
          <w:szCs w:val="24"/>
        </w:rPr>
        <w:t>学生的</w:t>
      </w:r>
      <w:r w:rsidRPr="001D5D5D">
        <w:rPr>
          <w:rFonts w:hint="eastAsia"/>
          <w:sz w:val="24"/>
          <w:szCs w:val="24"/>
        </w:rPr>
        <w:t>人身和财产安全，确保暑期社会实践活动安全有序开展，参照《丽水学院突发事件应急预案》，制订</w:t>
      </w:r>
      <w:r w:rsidR="00C64FD4">
        <w:rPr>
          <w:rFonts w:hint="eastAsia"/>
          <w:sz w:val="24"/>
          <w:szCs w:val="24"/>
        </w:rPr>
        <w:t>本预案。</w:t>
      </w:r>
    </w:p>
    <w:p w:rsidR="005C63A3" w:rsidRPr="00C64FD4" w:rsidRDefault="005C63A3" w:rsidP="001D5D5D">
      <w:pPr>
        <w:pStyle w:val="section1"/>
        <w:spacing w:before="0" w:beforeAutospacing="0" w:after="0" w:afterAutospacing="0" w:line="480" w:lineRule="exact"/>
        <w:ind w:right="375" w:firstLineChars="200" w:firstLine="480"/>
        <w:rPr>
          <w:rFonts w:ascii="黑体" w:eastAsia="黑体" w:hAnsi="黑体" w:cs="Times New Roman"/>
          <w:kern w:val="2"/>
        </w:rPr>
      </w:pPr>
      <w:r w:rsidRPr="00C64FD4">
        <w:rPr>
          <w:rFonts w:ascii="黑体" w:eastAsia="黑体" w:hAnsi="黑体" w:cs="Times New Roman" w:hint="eastAsia"/>
          <w:kern w:val="2"/>
        </w:rPr>
        <w:t>一、适用范围</w:t>
      </w:r>
    </w:p>
    <w:p w:rsidR="005C63A3" w:rsidRPr="001D5D5D" w:rsidRDefault="005C63A3" w:rsidP="001D5D5D">
      <w:pPr>
        <w:pStyle w:val="section1"/>
        <w:spacing w:before="0" w:beforeAutospacing="0" w:after="0" w:afterAutospacing="0" w:line="480" w:lineRule="exact"/>
        <w:ind w:firstLineChars="200" w:firstLine="480"/>
        <w:jc w:val="both"/>
        <w:rPr>
          <w:rFonts w:ascii="Times New Roman" w:hAnsi="Times New Roman" w:cs="Times New Roman"/>
          <w:kern w:val="2"/>
        </w:rPr>
      </w:pPr>
      <w:r w:rsidRPr="001D5D5D">
        <w:rPr>
          <w:rFonts w:ascii="Times New Roman" w:hAnsi="Times New Roman" w:cs="Times New Roman" w:hint="eastAsia"/>
          <w:kern w:val="2"/>
        </w:rPr>
        <w:t>本预案适用于暑期社会实践期间，突然发生涉及我校师生，造成或者可能造成人员伤亡、重大财产损失和严重社会危害，影响学校安全稳定的各类紧急事件的应急处置工作。</w:t>
      </w:r>
    </w:p>
    <w:p w:rsidR="005C63A3" w:rsidRPr="00C64FD4" w:rsidRDefault="005C63A3" w:rsidP="00C64FD4">
      <w:pPr>
        <w:pStyle w:val="section1"/>
        <w:spacing w:before="0" w:beforeAutospacing="0" w:after="0" w:afterAutospacing="0" w:line="480" w:lineRule="exact"/>
        <w:ind w:right="375" w:firstLineChars="200" w:firstLine="480"/>
        <w:rPr>
          <w:rFonts w:ascii="黑体" w:eastAsia="黑体" w:hAnsi="黑体" w:cs="Times New Roman"/>
          <w:kern w:val="2"/>
        </w:rPr>
      </w:pPr>
      <w:r w:rsidRPr="00C64FD4">
        <w:rPr>
          <w:rFonts w:ascii="黑体" w:eastAsia="黑体" w:hAnsi="黑体" w:cs="Times New Roman" w:hint="eastAsia"/>
          <w:kern w:val="2"/>
        </w:rPr>
        <w:t>二、指导思想</w:t>
      </w:r>
    </w:p>
    <w:p w:rsidR="005C63A3" w:rsidRPr="001D5D5D" w:rsidRDefault="005C63A3" w:rsidP="001D5D5D">
      <w:pPr>
        <w:spacing w:line="480" w:lineRule="exact"/>
        <w:ind w:firstLineChars="200" w:firstLine="480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（一）精心组织，重视思想，教育在前。各学院需成立暑期社会实践活动安全领导小组，负责突发事件的应急处理工作，要高度重视大学生社会实践活动安全工作，提高参加实践活动全体人员的安全意识。</w:t>
      </w:r>
    </w:p>
    <w:p w:rsidR="005C63A3" w:rsidRPr="001D5D5D" w:rsidRDefault="005C63A3" w:rsidP="001D5D5D">
      <w:pPr>
        <w:spacing w:line="480" w:lineRule="exact"/>
        <w:ind w:firstLineChars="200" w:firstLine="480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（二）纪律严明，管理严格，积极预防。充分认识到大学生社会实践活动面临的新情况、新问题，充分预见大学生社会实践活动中可能突发的各种事件。</w:t>
      </w:r>
    </w:p>
    <w:p w:rsidR="005C63A3" w:rsidRPr="001D5D5D" w:rsidRDefault="005C63A3" w:rsidP="001D5D5D">
      <w:pPr>
        <w:spacing w:line="480" w:lineRule="exact"/>
        <w:ind w:firstLineChars="200" w:firstLine="480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（三）快速反应，及时报告，听从指挥。高度重视学生的人身安全，以学生为本，一旦发生学生意外伤害（事故），必须以最快的速度、最佳的方式做好处置工作，以保障学生安全为最高使命。</w:t>
      </w:r>
    </w:p>
    <w:p w:rsidR="005C63A3" w:rsidRPr="00C64FD4" w:rsidRDefault="005C63A3" w:rsidP="00C64FD4">
      <w:pPr>
        <w:pStyle w:val="section1"/>
        <w:spacing w:before="0" w:beforeAutospacing="0" w:after="0" w:afterAutospacing="0" w:line="480" w:lineRule="exact"/>
        <w:ind w:right="375" w:firstLineChars="200" w:firstLine="480"/>
        <w:rPr>
          <w:rFonts w:ascii="黑体" w:eastAsia="黑体" w:hAnsi="黑体" w:cs="Times New Roman"/>
          <w:kern w:val="2"/>
        </w:rPr>
      </w:pPr>
      <w:r w:rsidRPr="00C64FD4">
        <w:rPr>
          <w:rFonts w:ascii="黑体" w:eastAsia="黑体" w:hAnsi="黑体" w:cs="Times New Roman" w:hint="eastAsia"/>
          <w:kern w:val="2"/>
        </w:rPr>
        <w:t>三、工作原则</w:t>
      </w:r>
    </w:p>
    <w:p w:rsidR="005C63A3" w:rsidRPr="001D5D5D" w:rsidRDefault="005C63A3" w:rsidP="001D5D5D">
      <w:pPr>
        <w:spacing w:line="480" w:lineRule="exact"/>
        <w:ind w:firstLineChars="200" w:firstLine="480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（一）快速反应的原则。第一时间报告、第一时间果断处理，一旦发生情况，参加社会实践全体人员必须无条件地服从命令、服从安排，听从指挥。</w:t>
      </w:r>
    </w:p>
    <w:p w:rsidR="005C63A3" w:rsidRPr="001D5D5D" w:rsidRDefault="005C63A3" w:rsidP="001D5D5D">
      <w:pPr>
        <w:spacing w:line="480" w:lineRule="exact"/>
        <w:ind w:firstLineChars="200" w:firstLine="480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（二）生命财产安全第一的原则。要尽一切可能保护师生生命财产安全，避免伤害事故，将损害程度</w:t>
      </w:r>
      <w:r w:rsidR="008C0491" w:rsidRPr="003B1569">
        <w:rPr>
          <w:rFonts w:hint="eastAsia"/>
          <w:sz w:val="24"/>
          <w:szCs w:val="24"/>
        </w:rPr>
        <w:t>降至最低</w:t>
      </w:r>
      <w:r w:rsidRPr="001D5D5D">
        <w:rPr>
          <w:rFonts w:hint="eastAsia"/>
          <w:sz w:val="24"/>
          <w:szCs w:val="24"/>
        </w:rPr>
        <w:t>。</w:t>
      </w:r>
    </w:p>
    <w:p w:rsidR="005C63A3" w:rsidRPr="00C64FD4" w:rsidRDefault="005C63A3" w:rsidP="00C64FD4">
      <w:pPr>
        <w:pStyle w:val="section1"/>
        <w:spacing w:before="0" w:beforeAutospacing="0" w:after="0" w:afterAutospacing="0" w:line="480" w:lineRule="exact"/>
        <w:ind w:right="375" w:firstLineChars="200" w:firstLine="480"/>
        <w:rPr>
          <w:rFonts w:ascii="黑体" w:eastAsia="黑体" w:hAnsi="黑体" w:cs="Times New Roman"/>
          <w:kern w:val="2"/>
        </w:rPr>
      </w:pPr>
      <w:r w:rsidRPr="00C64FD4">
        <w:rPr>
          <w:rFonts w:ascii="黑体" w:eastAsia="黑体" w:hAnsi="黑体" w:cs="Times New Roman" w:hint="eastAsia"/>
          <w:kern w:val="2"/>
        </w:rPr>
        <w:t>四、组织机构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（一）学校暑期社会实践突发事件应急领导小组由主管校领导、相关职能部</w:t>
      </w:r>
      <w:r w:rsidRPr="001D5D5D">
        <w:rPr>
          <w:rFonts w:hint="eastAsia"/>
          <w:sz w:val="24"/>
          <w:szCs w:val="24"/>
        </w:rPr>
        <w:lastRenderedPageBreak/>
        <w:t>门领导及各二级学院学生工作负责人组成，负责突发事件的应急处理工作。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（二）二级学院暑期社会实践应急领导小组由各学院分管学生工作副书记、</w:t>
      </w:r>
      <w:r w:rsidRPr="002A5820">
        <w:rPr>
          <w:rFonts w:hint="eastAsia"/>
          <w:sz w:val="24"/>
          <w:szCs w:val="24"/>
        </w:rPr>
        <w:t>学生科科长</w:t>
      </w:r>
      <w:r w:rsidR="002A5820" w:rsidRPr="002A5820">
        <w:rPr>
          <w:rFonts w:hint="eastAsia"/>
          <w:sz w:val="24"/>
          <w:szCs w:val="24"/>
        </w:rPr>
        <w:t>或</w:t>
      </w:r>
      <w:r w:rsidRPr="002A5820">
        <w:rPr>
          <w:rFonts w:hint="eastAsia"/>
          <w:sz w:val="24"/>
          <w:szCs w:val="24"/>
        </w:rPr>
        <w:t>团委书记</w:t>
      </w:r>
      <w:r w:rsidR="002A5820" w:rsidRPr="002A5820">
        <w:rPr>
          <w:rFonts w:hint="eastAsia"/>
          <w:sz w:val="24"/>
          <w:szCs w:val="24"/>
        </w:rPr>
        <w:t>、</w:t>
      </w:r>
      <w:r w:rsidRPr="001D5D5D">
        <w:rPr>
          <w:rFonts w:hint="eastAsia"/>
          <w:sz w:val="24"/>
          <w:szCs w:val="24"/>
        </w:rPr>
        <w:t>负责社会实践辅导员和学生骨干共同组成。建议结合本学院实际，制定充分、详细的安全应急预案，负责全面跟进、收集实践团队的活动信息，有效解决实践过程中的突发事件，并将相关信息报送学校暑期社会实践突发事件应急领导小组。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（三）各实践团队安全负责人一般由团队指导老师担任，并在二级学院团委登记信息，如中途更换，须及时到二级学院团委对变更情况进行备案。各实践团队安全负责人应提前就注意事项、安全应急预案等进行具体而详尽的通知，确保实践队员清楚了解各个细节；在实践活动中，团队安全负责人要贯彻、执行相关的规章制度，掌握团队队员的情况，全面负责实践团队的安全工作。</w:t>
      </w:r>
    </w:p>
    <w:p w:rsidR="005C63A3" w:rsidRPr="00C64FD4" w:rsidRDefault="005C63A3" w:rsidP="00C64FD4">
      <w:pPr>
        <w:pStyle w:val="section1"/>
        <w:spacing w:before="0" w:beforeAutospacing="0" w:after="0" w:afterAutospacing="0" w:line="480" w:lineRule="exact"/>
        <w:ind w:right="375" w:firstLineChars="200" w:firstLine="480"/>
        <w:rPr>
          <w:rFonts w:ascii="黑体" w:eastAsia="黑体" w:hAnsi="黑体" w:cs="Times New Roman"/>
          <w:kern w:val="2"/>
        </w:rPr>
      </w:pPr>
      <w:r w:rsidRPr="00C64FD4">
        <w:rPr>
          <w:rFonts w:ascii="黑体" w:eastAsia="黑体" w:hAnsi="黑体" w:cs="Times New Roman" w:hint="eastAsia"/>
          <w:kern w:val="2"/>
        </w:rPr>
        <w:t>五、突发事件和应急措施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（一）人身安全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1</w:t>
      </w:r>
      <w:r w:rsidR="002A5820">
        <w:rPr>
          <w:rFonts w:hint="eastAsia"/>
          <w:sz w:val="24"/>
          <w:szCs w:val="24"/>
        </w:rPr>
        <w:t>．</w:t>
      </w:r>
      <w:r w:rsidRPr="001D5D5D">
        <w:rPr>
          <w:rFonts w:hint="eastAsia"/>
          <w:sz w:val="24"/>
          <w:szCs w:val="24"/>
        </w:rPr>
        <w:t>行前安排各项</w:t>
      </w:r>
      <w:r w:rsidR="005C4274" w:rsidRPr="002A5820">
        <w:rPr>
          <w:rFonts w:hint="eastAsia"/>
          <w:sz w:val="24"/>
          <w:szCs w:val="24"/>
        </w:rPr>
        <w:t>工作</w:t>
      </w:r>
      <w:r w:rsidRPr="001D5D5D">
        <w:rPr>
          <w:rFonts w:hint="eastAsia"/>
          <w:sz w:val="24"/>
          <w:szCs w:val="24"/>
        </w:rPr>
        <w:t>负责人，要求落实到位，做到行动一致，防止掉队或离队。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2</w:t>
      </w:r>
      <w:r w:rsidR="002A5820">
        <w:rPr>
          <w:rFonts w:hint="eastAsia"/>
          <w:sz w:val="24"/>
          <w:szCs w:val="24"/>
        </w:rPr>
        <w:t>．</w:t>
      </w:r>
      <w:r w:rsidR="00D4211A" w:rsidRPr="002A5820">
        <w:rPr>
          <w:rFonts w:hint="eastAsia"/>
          <w:sz w:val="24"/>
          <w:szCs w:val="24"/>
        </w:rPr>
        <w:t>备好各类药品、尽量避免高温环境工作，合理安排伙食，避免水土不服引起的各类疾病及由于高温引起的中暑</w:t>
      </w:r>
      <w:r w:rsidR="002A5820" w:rsidRPr="002A5820">
        <w:rPr>
          <w:rFonts w:hint="eastAsia"/>
          <w:sz w:val="24"/>
          <w:szCs w:val="24"/>
        </w:rPr>
        <w:t>。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3</w:t>
      </w:r>
      <w:r w:rsidR="002A5820">
        <w:rPr>
          <w:rFonts w:hint="eastAsia"/>
          <w:sz w:val="24"/>
          <w:szCs w:val="24"/>
        </w:rPr>
        <w:t>．</w:t>
      </w:r>
      <w:r w:rsidRPr="001D5D5D">
        <w:rPr>
          <w:rFonts w:hint="eastAsia"/>
          <w:sz w:val="24"/>
          <w:szCs w:val="24"/>
        </w:rPr>
        <w:t>不得私自在湖边、交通干道</w:t>
      </w:r>
      <w:r w:rsidR="00D4211A" w:rsidRPr="002A5820">
        <w:rPr>
          <w:rFonts w:hint="eastAsia"/>
          <w:sz w:val="24"/>
          <w:szCs w:val="24"/>
        </w:rPr>
        <w:t>边</w:t>
      </w:r>
      <w:r w:rsidRPr="001D5D5D">
        <w:rPr>
          <w:rFonts w:hint="eastAsia"/>
          <w:sz w:val="24"/>
          <w:szCs w:val="24"/>
        </w:rPr>
        <w:t>逗留，严禁到水库、江河里游泳、洗澡。</w:t>
      </w:r>
    </w:p>
    <w:p w:rsidR="002A5820" w:rsidRPr="002A5820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4</w:t>
      </w:r>
      <w:r w:rsidR="002A5820">
        <w:rPr>
          <w:rFonts w:hint="eastAsia"/>
          <w:sz w:val="24"/>
          <w:szCs w:val="24"/>
        </w:rPr>
        <w:t>．</w:t>
      </w:r>
      <w:r w:rsidRPr="002A5820">
        <w:rPr>
          <w:rFonts w:hint="eastAsia"/>
          <w:sz w:val="24"/>
          <w:szCs w:val="24"/>
        </w:rPr>
        <w:t>晚上严禁单独外出，以避免发生意外。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5</w:t>
      </w:r>
      <w:r w:rsidR="002A5820">
        <w:rPr>
          <w:rFonts w:hint="eastAsia"/>
          <w:sz w:val="24"/>
          <w:szCs w:val="24"/>
        </w:rPr>
        <w:t>．</w:t>
      </w:r>
      <w:r w:rsidRPr="001D5D5D">
        <w:rPr>
          <w:rFonts w:hint="eastAsia"/>
          <w:sz w:val="24"/>
          <w:szCs w:val="24"/>
        </w:rPr>
        <w:t>一切行动听指挥，加强组织纪律性教育。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（二）饮食安全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1</w:t>
      </w:r>
      <w:r w:rsidR="002A5820">
        <w:rPr>
          <w:rFonts w:hint="eastAsia"/>
          <w:sz w:val="24"/>
          <w:szCs w:val="24"/>
        </w:rPr>
        <w:t>．</w:t>
      </w:r>
      <w:r w:rsidRPr="001D5D5D">
        <w:rPr>
          <w:rFonts w:hint="eastAsia"/>
          <w:sz w:val="24"/>
          <w:szCs w:val="24"/>
        </w:rPr>
        <w:t>组织队员尽量到有卫生保障的餐饮店就餐。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2</w:t>
      </w:r>
      <w:r w:rsidR="002A5820">
        <w:rPr>
          <w:rFonts w:hint="eastAsia"/>
          <w:sz w:val="24"/>
          <w:szCs w:val="24"/>
        </w:rPr>
        <w:t>．</w:t>
      </w:r>
      <w:r w:rsidRPr="001D5D5D">
        <w:rPr>
          <w:rFonts w:hint="eastAsia"/>
          <w:sz w:val="24"/>
          <w:szCs w:val="24"/>
        </w:rPr>
        <w:t>不随便购买路边小吃。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3</w:t>
      </w:r>
      <w:r w:rsidR="002A5820">
        <w:rPr>
          <w:rFonts w:hint="eastAsia"/>
          <w:sz w:val="24"/>
          <w:szCs w:val="24"/>
        </w:rPr>
        <w:t>．</w:t>
      </w:r>
      <w:r w:rsidRPr="001D5D5D">
        <w:rPr>
          <w:rFonts w:hint="eastAsia"/>
          <w:sz w:val="24"/>
          <w:szCs w:val="24"/>
        </w:rPr>
        <w:t>饮食一旦出现问题，及时与当地医院部门联系，及时解决。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（三）暴风雨、台风、地震等自然灾害</w:t>
      </w:r>
      <w:r w:rsidR="002A5820">
        <w:rPr>
          <w:rFonts w:hint="eastAsia"/>
          <w:sz w:val="24"/>
          <w:szCs w:val="24"/>
        </w:rPr>
        <w:t>安全</w:t>
      </w:r>
    </w:p>
    <w:p w:rsidR="005C63A3" w:rsidRPr="002A5820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1</w:t>
      </w:r>
      <w:r w:rsidR="002A5820">
        <w:rPr>
          <w:rFonts w:hint="eastAsia"/>
          <w:sz w:val="24"/>
          <w:szCs w:val="24"/>
        </w:rPr>
        <w:t>．</w:t>
      </w:r>
      <w:r w:rsidRPr="002A5820">
        <w:rPr>
          <w:rFonts w:hint="eastAsia"/>
          <w:sz w:val="24"/>
          <w:szCs w:val="24"/>
        </w:rPr>
        <w:t>提前了解天气预报，上网了解当地当天的地理情况，通知学生做好相应准备。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2</w:t>
      </w:r>
      <w:r w:rsidR="002A5820">
        <w:rPr>
          <w:rFonts w:hint="eastAsia"/>
          <w:sz w:val="24"/>
          <w:szCs w:val="24"/>
        </w:rPr>
        <w:t>．</w:t>
      </w:r>
      <w:r w:rsidRPr="001D5D5D">
        <w:rPr>
          <w:rFonts w:hint="eastAsia"/>
          <w:sz w:val="24"/>
          <w:szCs w:val="24"/>
        </w:rPr>
        <w:t>活动过程中遇天气变化，要认真分析趋势和可能，做出延时变更处理，切不可冒险行动。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lastRenderedPageBreak/>
        <w:t>（四）学生走失处理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1</w:t>
      </w:r>
      <w:r w:rsidR="002A5820">
        <w:rPr>
          <w:rFonts w:hint="eastAsia"/>
          <w:sz w:val="24"/>
          <w:szCs w:val="24"/>
        </w:rPr>
        <w:t>．</w:t>
      </w:r>
      <w:r w:rsidRPr="001D5D5D">
        <w:rPr>
          <w:rFonts w:hint="eastAsia"/>
          <w:sz w:val="24"/>
          <w:szCs w:val="24"/>
        </w:rPr>
        <w:t>学生带手机，师生互留电话号码，以便电话联系。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2</w:t>
      </w:r>
      <w:r w:rsidR="002A5820">
        <w:rPr>
          <w:rFonts w:hint="eastAsia"/>
          <w:sz w:val="24"/>
          <w:szCs w:val="24"/>
        </w:rPr>
        <w:t>．</w:t>
      </w:r>
      <w:r w:rsidRPr="001D5D5D">
        <w:rPr>
          <w:rFonts w:hint="eastAsia"/>
          <w:sz w:val="24"/>
          <w:szCs w:val="24"/>
        </w:rPr>
        <w:t>如发现学生走失，切不可大意拖延，应立即组织就地寻找。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3</w:t>
      </w:r>
      <w:r w:rsidR="002A5820">
        <w:rPr>
          <w:rFonts w:hint="eastAsia"/>
          <w:sz w:val="24"/>
          <w:szCs w:val="24"/>
        </w:rPr>
        <w:t>．</w:t>
      </w:r>
      <w:r w:rsidRPr="001D5D5D">
        <w:rPr>
          <w:rFonts w:hint="eastAsia"/>
          <w:sz w:val="24"/>
          <w:szCs w:val="24"/>
        </w:rPr>
        <w:t>从学生最后接触的同学入手，了解最后行踪。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4</w:t>
      </w:r>
      <w:r w:rsidR="002A5820">
        <w:rPr>
          <w:rFonts w:hint="eastAsia"/>
          <w:sz w:val="24"/>
          <w:szCs w:val="24"/>
        </w:rPr>
        <w:t>．</w:t>
      </w:r>
      <w:r w:rsidRPr="001D5D5D">
        <w:rPr>
          <w:rFonts w:hint="eastAsia"/>
          <w:sz w:val="24"/>
          <w:szCs w:val="24"/>
        </w:rPr>
        <w:t>电话通知其他带队教师关注寻找。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5</w:t>
      </w:r>
      <w:r w:rsidR="002A5820">
        <w:rPr>
          <w:rFonts w:hint="eastAsia"/>
          <w:sz w:val="24"/>
          <w:szCs w:val="24"/>
        </w:rPr>
        <w:t>．</w:t>
      </w:r>
      <w:r w:rsidRPr="001D5D5D">
        <w:rPr>
          <w:rFonts w:hint="eastAsia"/>
          <w:sz w:val="24"/>
          <w:szCs w:val="24"/>
        </w:rPr>
        <w:t>在寻找过程中加强管理，避免再次发生类似情况。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（五）交通事故处理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1</w:t>
      </w:r>
      <w:r w:rsidR="002A5820">
        <w:rPr>
          <w:rFonts w:hint="eastAsia"/>
          <w:sz w:val="24"/>
          <w:szCs w:val="24"/>
        </w:rPr>
        <w:t>．</w:t>
      </w:r>
      <w:r w:rsidRPr="001D5D5D">
        <w:rPr>
          <w:rFonts w:hint="eastAsia"/>
          <w:sz w:val="24"/>
          <w:szCs w:val="24"/>
        </w:rPr>
        <w:t>有严重受伤立即拨打</w:t>
      </w:r>
      <w:r w:rsidRPr="001D5D5D">
        <w:rPr>
          <w:rFonts w:hint="eastAsia"/>
          <w:sz w:val="24"/>
          <w:szCs w:val="24"/>
        </w:rPr>
        <w:t>120</w:t>
      </w:r>
      <w:r w:rsidRPr="001D5D5D">
        <w:rPr>
          <w:rFonts w:hint="eastAsia"/>
          <w:sz w:val="24"/>
          <w:szCs w:val="24"/>
        </w:rPr>
        <w:t>、</w:t>
      </w:r>
      <w:r w:rsidRPr="001D5D5D">
        <w:rPr>
          <w:rFonts w:hint="eastAsia"/>
          <w:sz w:val="24"/>
          <w:szCs w:val="24"/>
        </w:rPr>
        <w:t>110</w:t>
      </w:r>
      <w:r w:rsidRPr="001D5D5D">
        <w:rPr>
          <w:rFonts w:hint="eastAsia"/>
          <w:sz w:val="24"/>
          <w:szCs w:val="24"/>
        </w:rPr>
        <w:t>，并立即组织抢救。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2</w:t>
      </w:r>
      <w:r w:rsidR="002A5820">
        <w:rPr>
          <w:rFonts w:hint="eastAsia"/>
          <w:sz w:val="24"/>
          <w:szCs w:val="24"/>
        </w:rPr>
        <w:t>．</w:t>
      </w:r>
      <w:r w:rsidRPr="001D5D5D">
        <w:rPr>
          <w:rFonts w:hint="eastAsia"/>
          <w:sz w:val="24"/>
          <w:szCs w:val="24"/>
        </w:rPr>
        <w:t>迅速报告校领导，调动应急车赶到事发现场，视伤情确定立即送医院，还是紧急处理后送医院。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3</w:t>
      </w:r>
      <w:r w:rsidR="002A5820">
        <w:rPr>
          <w:rFonts w:hint="eastAsia"/>
          <w:sz w:val="24"/>
          <w:szCs w:val="24"/>
        </w:rPr>
        <w:t>．</w:t>
      </w:r>
      <w:r w:rsidRPr="001D5D5D">
        <w:rPr>
          <w:rFonts w:hint="eastAsia"/>
          <w:sz w:val="24"/>
          <w:szCs w:val="24"/>
        </w:rPr>
        <w:t>保护好现场，指挥师生撤离至安全地点。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4</w:t>
      </w:r>
      <w:r w:rsidR="002A5820">
        <w:rPr>
          <w:rFonts w:hint="eastAsia"/>
          <w:sz w:val="24"/>
          <w:szCs w:val="24"/>
        </w:rPr>
        <w:t>．</w:t>
      </w:r>
      <w:r w:rsidRPr="001D5D5D">
        <w:rPr>
          <w:rFonts w:hint="eastAsia"/>
          <w:sz w:val="24"/>
          <w:szCs w:val="24"/>
        </w:rPr>
        <w:t>向上级领导报告事故情况。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5</w:t>
      </w:r>
      <w:r w:rsidR="002A5820">
        <w:rPr>
          <w:rFonts w:hint="eastAsia"/>
          <w:sz w:val="24"/>
          <w:szCs w:val="24"/>
        </w:rPr>
        <w:t>．</w:t>
      </w:r>
      <w:r w:rsidRPr="001D5D5D">
        <w:rPr>
          <w:rFonts w:hint="eastAsia"/>
          <w:sz w:val="24"/>
          <w:szCs w:val="24"/>
        </w:rPr>
        <w:t>稳定学生情绪，询问、检查学生受伤情况，受轻伤学生送医院检查诊治。</w:t>
      </w:r>
    </w:p>
    <w:p w:rsidR="005C63A3" w:rsidRPr="001D5D5D" w:rsidRDefault="005C63A3" w:rsidP="001D5D5D">
      <w:pPr>
        <w:spacing w:line="480" w:lineRule="exact"/>
        <w:ind w:firstLineChars="200" w:firstLine="480"/>
        <w:jc w:val="left"/>
        <w:rPr>
          <w:sz w:val="24"/>
          <w:szCs w:val="24"/>
        </w:rPr>
      </w:pPr>
      <w:r w:rsidRPr="001D5D5D">
        <w:rPr>
          <w:rFonts w:hint="eastAsia"/>
          <w:sz w:val="24"/>
          <w:szCs w:val="24"/>
        </w:rPr>
        <w:t>6</w:t>
      </w:r>
      <w:r w:rsidR="002A5820">
        <w:rPr>
          <w:rFonts w:hint="eastAsia"/>
          <w:sz w:val="24"/>
          <w:szCs w:val="24"/>
        </w:rPr>
        <w:t>．</w:t>
      </w:r>
      <w:r w:rsidRPr="001D5D5D">
        <w:rPr>
          <w:rFonts w:hint="eastAsia"/>
          <w:sz w:val="24"/>
          <w:szCs w:val="24"/>
        </w:rPr>
        <w:t>立即成立事故处理小组，分别负责家长、公安、医疗、保险各方接洽，妥善处理善后事宜。写出书面报告，总结经验教训。</w:t>
      </w:r>
    </w:p>
    <w:p w:rsidR="005C63A3" w:rsidRPr="00C64FD4" w:rsidRDefault="005C63A3" w:rsidP="00C64FD4">
      <w:pPr>
        <w:pStyle w:val="section1"/>
        <w:spacing w:before="0" w:beforeAutospacing="0" w:after="0" w:afterAutospacing="0" w:line="480" w:lineRule="exact"/>
        <w:ind w:right="375" w:firstLineChars="200" w:firstLine="480"/>
        <w:rPr>
          <w:rFonts w:ascii="黑体" w:eastAsia="黑体" w:hAnsi="黑体" w:cs="Times New Roman"/>
          <w:kern w:val="2"/>
        </w:rPr>
      </w:pPr>
      <w:r w:rsidRPr="00C64FD4">
        <w:rPr>
          <w:rFonts w:ascii="黑体" w:eastAsia="黑体" w:hAnsi="黑体" w:cs="Times New Roman" w:hint="eastAsia"/>
          <w:kern w:val="2"/>
        </w:rPr>
        <w:t>六、善后与恢复</w:t>
      </w:r>
    </w:p>
    <w:p w:rsidR="005C63A3" w:rsidRPr="001D5D5D" w:rsidRDefault="00C64FD4" w:rsidP="00C64FD4">
      <w:pPr>
        <w:pStyle w:val="section1"/>
        <w:spacing w:before="0" w:beforeAutospacing="0" w:after="0" w:afterAutospacing="0" w:line="480" w:lineRule="exact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 xml:space="preserve">    </w:t>
      </w:r>
      <w:r w:rsidR="005C63A3" w:rsidRPr="001D5D5D">
        <w:rPr>
          <w:rFonts w:ascii="Times New Roman" w:hAnsi="Times New Roman" w:cs="Times New Roman" w:hint="eastAsia"/>
          <w:kern w:val="2"/>
        </w:rPr>
        <w:t>突发事件应急处置结束，应马上从应急处置转向开展善后与恢复工作，及时落实补救措施，积极做好善后安抚，查明原因，总结经验教训。争取在最短时间内恢复暑期社会实践正常秩序。</w:t>
      </w:r>
    </w:p>
    <w:p w:rsidR="005C63A3" w:rsidRPr="00C64FD4" w:rsidRDefault="005C63A3" w:rsidP="00C64FD4">
      <w:pPr>
        <w:pStyle w:val="section1"/>
        <w:spacing w:before="0" w:beforeAutospacing="0" w:after="0" w:afterAutospacing="0" w:line="480" w:lineRule="exact"/>
        <w:ind w:right="375" w:firstLineChars="200" w:firstLine="480"/>
        <w:rPr>
          <w:rFonts w:ascii="黑体" w:eastAsia="黑体" w:hAnsi="黑体" w:cs="Times New Roman"/>
          <w:kern w:val="2"/>
        </w:rPr>
      </w:pPr>
      <w:r w:rsidRPr="00C64FD4">
        <w:rPr>
          <w:rFonts w:ascii="黑体" w:eastAsia="黑体" w:hAnsi="黑体" w:cs="Times New Roman" w:hint="eastAsia"/>
          <w:kern w:val="2"/>
        </w:rPr>
        <w:t>七、附则</w:t>
      </w:r>
    </w:p>
    <w:p w:rsidR="005C63A3" w:rsidRPr="001D5D5D" w:rsidRDefault="00C64FD4" w:rsidP="00C64FD4">
      <w:pPr>
        <w:pStyle w:val="section1"/>
        <w:spacing w:before="0" w:beforeAutospacing="0" w:after="0" w:afterAutospacing="0" w:line="480" w:lineRule="exact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 xml:space="preserve">    </w:t>
      </w:r>
      <w:r w:rsidR="005C63A3" w:rsidRPr="001D5D5D">
        <w:rPr>
          <w:rFonts w:ascii="Times New Roman" w:hAnsi="Times New Roman" w:cs="Times New Roman" w:hint="eastAsia"/>
          <w:kern w:val="2"/>
        </w:rPr>
        <w:t xml:space="preserve">1. </w:t>
      </w:r>
      <w:r w:rsidR="005C63A3" w:rsidRPr="001D5D5D">
        <w:rPr>
          <w:rFonts w:ascii="Times New Roman" w:hAnsi="Times New Roman" w:cs="Times New Roman" w:hint="eastAsia"/>
          <w:kern w:val="2"/>
        </w:rPr>
        <w:t>本预案自发布日起实施。</w:t>
      </w:r>
    </w:p>
    <w:p w:rsidR="005C63A3" w:rsidRPr="001D5D5D" w:rsidRDefault="00C64FD4" w:rsidP="00C64FD4">
      <w:pPr>
        <w:pStyle w:val="section1"/>
        <w:spacing w:before="0" w:beforeAutospacing="0" w:after="0" w:afterAutospacing="0" w:line="480" w:lineRule="exact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 w:hint="eastAsia"/>
          <w:kern w:val="2"/>
        </w:rPr>
        <w:t xml:space="preserve">    </w:t>
      </w:r>
      <w:r w:rsidR="005C63A3" w:rsidRPr="001D5D5D">
        <w:rPr>
          <w:rFonts w:ascii="Times New Roman" w:hAnsi="Times New Roman" w:cs="Times New Roman" w:hint="eastAsia"/>
          <w:kern w:val="2"/>
        </w:rPr>
        <w:t xml:space="preserve">2. </w:t>
      </w:r>
      <w:r w:rsidR="005C63A3" w:rsidRPr="001D5D5D">
        <w:rPr>
          <w:rFonts w:ascii="Times New Roman" w:hAnsi="Times New Roman" w:cs="Times New Roman" w:hint="eastAsia"/>
          <w:kern w:val="2"/>
        </w:rPr>
        <w:t>本预案由团委负责解释。</w:t>
      </w:r>
    </w:p>
    <w:p w:rsidR="005C63A3" w:rsidRPr="001D5D5D" w:rsidRDefault="005C63A3" w:rsidP="001D5D5D">
      <w:pPr>
        <w:spacing w:line="480" w:lineRule="exact"/>
        <w:ind w:firstLineChars="196" w:firstLine="470"/>
        <w:rPr>
          <w:sz w:val="24"/>
          <w:szCs w:val="24"/>
        </w:rPr>
      </w:pPr>
    </w:p>
    <w:p w:rsidR="005C63A3" w:rsidRPr="001D5D5D" w:rsidRDefault="005C63A3" w:rsidP="001D5D5D">
      <w:pPr>
        <w:spacing w:line="480" w:lineRule="exact"/>
        <w:ind w:firstLineChars="196" w:firstLine="470"/>
        <w:rPr>
          <w:sz w:val="24"/>
          <w:szCs w:val="24"/>
        </w:rPr>
      </w:pPr>
    </w:p>
    <w:sectPr w:rsidR="005C63A3" w:rsidRPr="001D5D5D" w:rsidSect="008768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88F" w:rsidRDefault="0068488F" w:rsidP="001D5D5D">
      <w:r>
        <w:separator/>
      </w:r>
    </w:p>
  </w:endnote>
  <w:endnote w:type="continuationSeparator" w:id="1">
    <w:p w:rsidR="0068488F" w:rsidRDefault="0068488F" w:rsidP="001D5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88F" w:rsidRDefault="0068488F" w:rsidP="001D5D5D">
      <w:r>
        <w:separator/>
      </w:r>
    </w:p>
  </w:footnote>
  <w:footnote w:type="continuationSeparator" w:id="1">
    <w:p w:rsidR="0068488F" w:rsidRDefault="0068488F" w:rsidP="001D5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0E7"/>
    <w:rsid w:val="00002F22"/>
    <w:rsid w:val="000219FC"/>
    <w:rsid w:val="001345C6"/>
    <w:rsid w:val="001628C0"/>
    <w:rsid w:val="001834B3"/>
    <w:rsid w:val="001D5D5D"/>
    <w:rsid w:val="001F7431"/>
    <w:rsid w:val="002375EF"/>
    <w:rsid w:val="00275FEC"/>
    <w:rsid w:val="002A5820"/>
    <w:rsid w:val="003B1569"/>
    <w:rsid w:val="003E767A"/>
    <w:rsid w:val="004150E7"/>
    <w:rsid w:val="00465CEC"/>
    <w:rsid w:val="00523678"/>
    <w:rsid w:val="005C4274"/>
    <w:rsid w:val="005C63A3"/>
    <w:rsid w:val="00614566"/>
    <w:rsid w:val="006337E8"/>
    <w:rsid w:val="0068488F"/>
    <w:rsid w:val="00750603"/>
    <w:rsid w:val="0075332B"/>
    <w:rsid w:val="007F4271"/>
    <w:rsid w:val="008768D5"/>
    <w:rsid w:val="008C0491"/>
    <w:rsid w:val="009A0F35"/>
    <w:rsid w:val="009F2013"/>
    <w:rsid w:val="00A430C8"/>
    <w:rsid w:val="00B0333F"/>
    <w:rsid w:val="00B04FDD"/>
    <w:rsid w:val="00BA185F"/>
    <w:rsid w:val="00BE5548"/>
    <w:rsid w:val="00BF0966"/>
    <w:rsid w:val="00C4388B"/>
    <w:rsid w:val="00C608BA"/>
    <w:rsid w:val="00C64FD4"/>
    <w:rsid w:val="00D24161"/>
    <w:rsid w:val="00D4211A"/>
    <w:rsid w:val="00E67245"/>
    <w:rsid w:val="00F55AF2"/>
    <w:rsid w:val="2B9B7BBB"/>
    <w:rsid w:val="7A97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D5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8768D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8768D5"/>
  </w:style>
  <w:style w:type="character" w:customStyle="1" w:styleId="Char">
    <w:name w:val="页脚 Char"/>
    <w:link w:val="a4"/>
    <w:uiPriority w:val="99"/>
    <w:rsid w:val="008768D5"/>
    <w:rPr>
      <w:sz w:val="18"/>
      <w:szCs w:val="18"/>
    </w:rPr>
  </w:style>
  <w:style w:type="character" w:customStyle="1" w:styleId="Char0">
    <w:name w:val="页眉 Char"/>
    <w:link w:val="a5"/>
    <w:uiPriority w:val="99"/>
    <w:rsid w:val="008768D5"/>
    <w:rPr>
      <w:sz w:val="18"/>
      <w:szCs w:val="18"/>
    </w:rPr>
  </w:style>
  <w:style w:type="character" w:customStyle="1" w:styleId="1Char">
    <w:name w:val="标题 1 Char"/>
    <w:link w:val="1"/>
    <w:uiPriority w:val="9"/>
    <w:rsid w:val="008768D5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5">
    <w:name w:val="header"/>
    <w:basedOn w:val="a"/>
    <w:link w:val="Char0"/>
    <w:uiPriority w:val="99"/>
    <w:unhideWhenUsed/>
    <w:rsid w:val="00876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8768D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section1">
    <w:name w:val="section1"/>
    <w:basedOn w:val="a"/>
    <w:rsid w:val="008768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1614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丽水学院大学生暑期社会实践突发事件应急预案</dc:title>
  <dc:creator>Administrator</dc:creator>
  <cp:lastModifiedBy>Sky123.Org</cp:lastModifiedBy>
  <cp:revision>7</cp:revision>
  <dcterms:created xsi:type="dcterms:W3CDTF">2018-08-21T01:35:00Z</dcterms:created>
  <dcterms:modified xsi:type="dcterms:W3CDTF">2018-08-23T07:07:00Z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